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DEDA" w14:textId="4A4FC75D" w:rsidR="007A0473" w:rsidRDefault="007A0473" w:rsidP="007A0473">
      <w:pPr>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60288" behindDoc="0" locked="0" layoutInCell="1" allowOverlap="1" wp14:anchorId="2A1F2F89" wp14:editId="3D0507E7">
                <wp:simplePos x="0" y="0"/>
                <wp:positionH relativeFrom="column">
                  <wp:posOffset>1366429</wp:posOffset>
                </wp:positionH>
                <wp:positionV relativeFrom="paragraph">
                  <wp:posOffset>-407489</wp:posOffset>
                </wp:positionV>
                <wp:extent cx="4354195" cy="624114"/>
                <wp:effectExtent l="0" t="0" r="8255" b="5080"/>
                <wp:wrapNone/>
                <wp:docPr id="639849776" name="Text Box 3"/>
                <wp:cNvGraphicFramePr/>
                <a:graphic xmlns:a="http://schemas.openxmlformats.org/drawingml/2006/main">
                  <a:graphicData uri="http://schemas.microsoft.com/office/word/2010/wordprocessingShape">
                    <wps:wsp>
                      <wps:cNvSpPr txBox="1"/>
                      <wps:spPr>
                        <a:xfrm>
                          <a:off x="0" y="0"/>
                          <a:ext cx="4354195" cy="624114"/>
                        </a:xfrm>
                        <a:prstGeom prst="rect">
                          <a:avLst/>
                        </a:prstGeom>
                        <a:solidFill>
                          <a:schemeClr val="lt1"/>
                        </a:solidFill>
                        <a:ln w="6350">
                          <a:noFill/>
                        </a:ln>
                      </wps:spPr>
                      <wps:txbx>
                        <w:txbxContent>
                          <w:p w14:paraId="07EA25EA" w14:textId="77777777" w:rsidR="007A0473" w:rsidRDefault="007A0473" w:rsidP="007A0473">
                            <w:pPr>
                              <w:spacing w:after="0" w:line="240" w:lineRule="auto"/>
                              <w:jc w:val="center"/>
                              <w:rPr>
                                <w:rFonts w:ascii="Arial" w:hAnsi="Arial" w:cs="Arial"/>
                                <w:b/>
                                <w:bCs/>
                                <w:u w:val="single"/>
                              </w:rPr>
                            </w:pPr>
                          </w:p>
                          <w:p w14:paraId="536C8059" w14:textId="24811AB4" w:rsidR="007A0473" w:rsidRPr="004C3F6B" w:rsidRDefault="007A0473" w:rsidP="007A0473">
                            <w:pPr>
                              <w:spacing w:after="0" w:line="240" w:lineRule="auto"/>
                              <w:jc w:val="center"/>
                              <w:rPr>
                                <w:rFonts w:ascii="Arial" w:hAnsi="Arial" w:cs="Arial"/>
                                <w:b/>
                                <w:bCs/>
                                <w:u w:val="single"/>
                              </w:rPr>
                            </w:pPr>
                            <w:r w:rsidRPr="00D814B6">
                              <w:rPr>
                                <w:rFonts w:ascii="Arial" w:hAnsi="Arial" w:cs="Arial"/>
                                <w:b/>
                                <w:bCs/>
                                <w:u w:val="single"/>
                              </w:rPr>
                              <w:t>Consent Form for Use of the Behaviour Help A</w:t>
                            </w:r>
                            <w:r>
                              <w:rPr>
                                <w:rFonts w:ascii="Arial" w:hAnsi="Arial" w:cs="Arial"/>
                                <w:b/>
                                <w:bCs/>
                                <w:u w:val="single"/>
                              </w:rPr>
                              <w:t>pp</w:t>
                            </w:r>
                          </w:p>
                          <w:p w14:paraId="1121CCA6" w14:textId="77777777" w:rsidR="007A0473" w:rsidRDefault="007A0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1F2F89" id="_x0000_t202" coordsize="21600,21600" o:spt="202" path="m,l,21600r21600,l21600,xe">
                <v:stroke joinstyle="miter"/>
                <v:path gradientshapeok="t" o:connecttype="rect"/>
              </v:shapetype>
              <v:shape id="Text Box 3" o:spid="_x0000_s1026" type="#_x0000_t202" style="position:absolute;margin-left:107.6pt;margin-top:-32.1pt;width:342.85pt;height:4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" fillcolor="white [3201]" stroked="f" strokeweight=".5pt">
                <v:textbox>
                  <w:txbxContent>
                    <w:p w14:paraId="07EA25EA" w14:textId="77777777" w:rsidR="007A0473" w:rsidRDefault="007A0473" w:rsidP="007A0473">
                      <w:pPr>
                        <w:spacing w:after="0" w:line="240" w:lineRule="auto"/>
                        <w:jc w:val="center"/>
                        <w:rPr>
                          <w:rFonts w:ascii="Arial" w:hAnsi="Arial" w:cs="Arial"/>
                          <w:b/>
                          <w:bCs/>
                          <w:u w:val="single"/>
                        </w:rPr>
                      </w:pPr>
                    </w:p>
                    <w:p w14:paraId="536C8059" w14:textId="24811AB4" w:rsidR="007A0473" w:rsidRPr="004C3F6B" w:rsidRDefault="007A0473" w:rsidP="007A0473">
                      <w:pPr>
                        <w:spacing w:after="0" w:line="240" w:lineRule="auto"/>
                        <w:jc w:val="center"/>
                        <w:rPr>
                          <w:rFonts w:ascii="Arial" w:hAnsi="Arial" w:cs="Arial"/>
                          <w:b/>
                          <w:bCs/>
                          <w:u w:val="single"/>
                        </w:rPr>
                      </w:pPr>
                      <w:r w:rsidRPr="00D814B6">
                        <w:rPr>
                          <w:rFonts w:ascii="Arial" w:hAnsi="Arial" w:cs="Arial"/>
                          <w:b/>
                          <w:bCs/>
                          <w:u w:val="single"/>
                        </w:rPr>
                        <w:t>Consent Form for Use of the Behaviour Help A</w:t>
                      </w:r>
                      <w:r>
                        <w:rPr>
                          <w:rFonts w:ascii="Arial" w:hAnsi="Arial" w:cs="Arial"/>
                          <w:b/>
                          <w:bCs/>
                          <w:u w:val="single"/>
                        </w:rPr>
                        <w:t>pp</w:t>
                      </w:r>
                    </w:p>
                    <w:p w14:paraId="1121CCA6" w14:textId="77777777" w:rsidR="007A0473" w:rsidRDefault="007A0473"/>
                  </w:txbxContent>
                </v:textbox>
              </v:shape>
            </w:pict>
          </mc:Fallback>
        </mc:AlternateContent>
      </w:r>
      <w:r>
        <w:rPr>
          <w:rFonts w:ascii="Arial" w:hAnsi="Arial" w:cs="Arial"/>
          <w:b/>
          <w:bCs/>
          <w:noProof/>
          <w:u w:val="single"/>
        </w:rPr>
        <mc:AlternateContent>
          <mc:Choice Requires="wps">
            <w:drawing>
              <wp:anchor distT="0" distB="0" distL="114300" distR="114300" simplePos="0" relativeHeight="251659264" behindDoc="0" locked="0" layoutInCell="1" allowOverlap="1" wp14:anchorId="2DB50444" wp14:editId="589864A4">
                <wp:simplePos x="0" y="0"/>
                <wp:positionH relativeFrom="column">
                  <wp:posOffset>-59599</wp:posOffset>
                </wp:positionH>
                <wp:positionV relativeFrom="paragraph">
                  <wp:posOffset>-582930</wp:posOffset>
                </wp:positionV>
                <wp:extent cx="1424940" cy="830580"/>
                <wp:effectExtent l="0" t="0" r="3810" b="7620"/>
                <wp:wrapNone/>
                <wp:docPr id="1319820059" name="Text Box 1"/>
                <wp:cNvGraphicFramePr/>
                <a:graphic xmlns:a="http://schemas.openxmlformats.org/drawingml/2006/main">
                  <a:graphicData uri="http://schemas.microsoft.com/office/word/2010/wordprocessingShape">
                    <wps:wsp>
                      <wps:cNvSpPr txBox="1"/>
                      <wps:spPr>
                        <a:xfrm>
                          <a:off x="0" y="0"/>
                          <a:ext cx="1424940" cy="830580"/>
                        </a:xfrm>
                        <a:prstGeom prst="rect">
                          <a:avLst/>
                        </a:prstGeom>
                        <a:solidFill>
                          <a:schemeClr val="lt1"/>
                        </a:solidFill>
                        <a:ln w="6350">
                          <a:noFill/>
                        </a:ln>
                      </wps:spPr>
                      <wps:txbx>
                        <w:txbxContent>
                          <w:p w14:paraId="7E0B89CE" w14:textId="5EDD8BB0" w:rsidR="00C6154E" w:rsidRDefault="004C3F6B">
                            <w:r>
                              <w:rPr>
                                <w:rFonts w:ascii="Times New Roman"/>
                                <w:noProof/>
                                <w:sz w:val="20"/>
                              </w:rPr>
                              <w:drawing>
                                <wp:inline distT="0" distB="0" distL="0" distR="0" wp14:anchorId="7444D41F" wp14:editId="4EF8FF2A">
                                  <wp:extent cx="1235710" cy="753110"/>
                                  <wp:effectExtent l="0" t="0" r="2540" b="8890"/>
                                  <wp:docPr id="1" name="Image 1" descr="Logo, company n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pic:cNvPicPr/>
                                        </pic:nvPicPr>
                                        <pic:blipFill>
                                          <a:blip r:embed="rId6" cstate="print"/>
                                          <a:stretch>
                                            <a:fillRect/>
                                          </a:stretch>
                                        </pic:blipFill>
                                        <pic:spPr>
                                          <a:xfrm>
                                            <a:off x="0" y="0"/>
                                            <a:ext cx="123571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B50444" id="Text Box 1" o:spid="_x0000_s1027" type="#_x0000_t202" style="position:absolute;margin-left:-4.7pt;margin-top:-45.9pt;width:112.2pt;height:6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aLgIAAFs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" fillcolor="white [3201]" stroked="f" strokeweight=".5pt">
                <v:textbox>
                  <w:txbxContent>
                    <w:p w14:paraId="7E0B89CE" w14:textId="5EDD8BB0" w:rsidR="00C6154E" w:rsidRDefault="004C3F6B">
                      <w:r>
                        <w:rPr>
                          <w:rFonts w:ascii="Times New Roman"/>
                          <w:noProof/>
                          <w:sz w:val="20"/>
                        </w:rPr>
                        <w:drawing>
                          <wp:inline distT="0" distB="0" distL="0" distR="0" wp14:anchorId="7444D41F" wp14:editId="4EF8FF2A">
                            <wp:extent cx="1235710" cy="753110"/>
                            <wp:effectExtent l="0" t="0" r="2540" b="8890"/>
                            <wp:docPr id="1" name="Image 1" descr="Logo, company n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pic:cNvPicPr/>
                                  </pic:nvPicPr>
                                  <pic:blipFill>
                                    <a:blip r:embed="rId6" cstate="print"/>
                                    <a:stretch>
                                      <a:fillRect/>
                                    </a:stretch>
                                  </pic:blipFill>
                                  <pic:spPr>
                                    <a:xfrm>
                                      <a:off x="0" y="0"/>
                                      <a:ext cx="1235710" cy="753110"/>
                                    </a:xfrm>
                                    <a:prstGeom prst="rect">
                                      <a:avLst/>
                                    </a:prstGeom>
                                  </pic:spPr>
                                </pic:pic>
                              </a:graphicData>
                            </a:graphic>
                          </wp:inline>
                        </w:drawing>
                      </w:r>
                    </w:p>
                  </w:txbxContent>
                </v:textbox>
              </v:shape>
            </w:pict>
          </mc:Fallback>
        </mc:AlternateContent>
      </w:r>
    </w:p>
    <w:p w14:paraId="0930F978" w14:textId="0C39A113" w:rsidR="004C3F6B" w:rsidRPr="007A0473" w:rsidRDefault="007A0D0A" w:rsidP="007A0473">
      <w:pPr>
        <w:spacing w:after="0" w:line="240" w:lineRule="auto"/>
        <w:rPr>
          <w:rFonts w:ascii="Arial" w:hAnsi="Arial" w:cs="Arial"/>
          <w:b/>
          <w:bCs/>
          <w:sz w:val="22"/>
          <w:szCs w:val="22"/>
          <w:u w:val="single"/>
        </w:rPr>
      </w:pPr>
      <w:r w:rsidRPr="007A0473">
        <w:rPr>
          <w:rFonts w:ascii="Arial" w:hAnsi="Arial" w:cs="Arial"/>
          <w:sz w:val="22"/>
          <w:szCs w:val="22"/>
        </w:rPr>
        <w:t>At our organisation professional</w:t>
      </w:r>
      <w:r w:rsidR="007A0473" w:rsidRPr="007A0473">
        <w:rPr>
          <w:rFonts w:ascii="Arial" w:hAnsi="Arial" w:cs="Arial"/>
          <w:sz w:val="22"/>
          <w:szCs w:val="22"/>
        </w:rPr>
        <w:t>/</w:t>
      </w:r>
      <w:r w:rsidRPr="007A0473">
        <w:rPr>
          <w:rFonts w:ascii="Arial" w:hAnsi="Arial" w:cs="Arial"/>
          <w:sz w:val="22"/>
          <w:szCs w:val="22"/>
        </w:rPr>
        <w:t xml:space="preserve">s are using the </w:t>
      </w:r>
      <w:r w:rsidR="00F038B0" w:rsidRPr="00F038B0">
        <w:rPr>
          <w:rFonts w:ascii="Arial" w:hAnsi="Arial" w:cs="Arial"/>
          <w:sz w:val="22"/>
          <w:szCs w:val="22"/>
        </w:rPr>
        <w:t>Behaviour Help App</w:t>
      </w:r>
      <w:r w:rsidR="00C6154E" w:rsidRPr="007A0473">
        <w:rPr>
          <w:rFonts w:ascii="Arial" w:hAnsi="Arial" w:cs="Arial"/>
          <w:sz w:val="22"/>
          <w:szCs w:val="22"/>
        </w:rPr>
        <w:t xml:space="preserve"> (www.behaviourhelp.app)</w:t>
      </w:r>
      <w:r w:rsidRPr="007A0473">
        <w:rPr>
          <w:rFonts w:ascii="Arial" w:hAnsi="Arial" w:cs="Arial"/>
          <w:sz w:val="22"/>
          <w:szCs w:val="22"/>
        </w:rPr>
        <w:t xml:space="preserve"> </w:t>
      </w:r>
      <w:r w:rsidR="007A0473" w:rsidRPr="007A0473">
        <w:rPr>
          <w:rFonts w:ascii="Arial" w:hAnsi="Arial" w:cs="Arial"/>
          <w:sz w:val="22"/>
          <w:szCs w:val="22"/>
        </w:rPr>
        <w:t xml:space="preserve">which </w:t>
      </w:r>
      <w:r w:rsidR="00F038B0" w:rsidRPr="00F038B0">
        <w:rPr>
          <w:rFonts w:ascii="Arial" w:hAnsi="Arial" w:cs="Arial"/>
          <w:sz w:val="22"/>
          <w:szCs w:val="22"/>
        </w:rPr>
        <w:t xml:space="preserve">is a platform designed to support professionals (such as </w:t>
      </w:r>
      <w:r w:rsidRPr="007A0473">
        <w:rPr>
          <w:rFonts w:ascii="Arial" w:hAnsi="Arial" w:cs="Arial"/>
          <w:sz w:val="22"/>
          <w:szCs w:val="22"/>
        </w:rPr>
        <w:t xml:space="preserve">early childhood, </w:t>
      </w:r>
      <w:r w:rsidR="00F038B0" w:rsidRPr="00F038B0">
        <w:rPr>
          <w:rFonts w:ascii="Arial" w:hAnsi="Arial" w:cs="Arial"/>
          <w:sz w:val="22"/>
          <w:szCs w:val="22"/>
        </w:rPr>
        <w:t xml:space="preserve">educators, behaviour support practitioners, mental health professionals and </w:t>
      </w:r>
      <w:r w:rsidRPr="007A0473">
        <w:rPr>
          <w:rFonts w:ascii="Arial" w:hAnsi="Arial" w:cs="Arial"/>
          <w:sz w:val="22"/>
          <w:szCs w:val="22"/>
        </w:rPr>
        <w:t>aged care staff</w:t>
      </w:r>
      <w:r w:rsidR="007A0473" w:rsidRPr="007A0473">
        <w:rPr>
          <w:rFonts w:ascii="Arial" w:hAnsi="Arial" w:cs="Arial"/>
          <w:sz w:val="22"/>
          <w:szCs w:val="22"/>
        </w:rPr>
        <w:t>)</w:t>
      </w:r>
      <w:r w:rsidR="00F038B0" w:rsidRPr="00F038B0">
        <w:rPr>
          <w:rFonts w:ascii="Arial" w:hAnsi="Arial" w:cs="Arial"/>
          <w:sz w:val="22"/>
          <w:szCs w:val="22"/>
        </w:rPr>
        <w:t xml:space="preserve"> in developing Functional Behaviour Assessments (FBA) and Positive Behaviour Support (PBS) Plans.</w:t>
      </w:r>
    </w:p>
    <w:p w14:paraId="2056741D" w14:textId="77777777" w:rsidR="007A0473" w:rsidRDefault="007A0473" w:rsidP="007A0473">
      <w:pPr>
        <w:spacing w:after="0" w:line="240" w:lineRule="auto"/>
        <w:rPr>
          <w:rFonts w:ascii="Arial" w:hAnsi="Arial" w:cs="Arial"/>
          <w:sz w:val="22"/>
          <w:szCs w:val="22"/>
        </w:rPr>
      </w:pPr>
    </w:p>
    <w:p w14:paraId="0B4553F1" w14:textId="06C3CB2F" w:rsidR="007A0473" w:rsidRPr="007A0473" w:rsidRDefault="007A0473" w:rsidP="007A0473">
      <w:pPr>
        <w:spacing w:after="0" w:line="240" w:lineRule="auto"/>
        <w:rPr>
          <w:rFonts w:ascii="Arial" w:hAnsi="Arial" w:cs="Arial"/>
          <w:sz w:val="22"/>
          <w:szCs w:val="22"/>
        </w:rPr>
      </w:pPr>
      <w:r w:rsidRPr="007A0473">
        <w:rPr>
          <w:rFonts w:ascii="Arial" w:hAnsi="Arial" w:cs="Arial"/>
          <w:sz w:val="22"/>
          <w:szCs w:val="22"/>
        </w:rPr>
        <w:t>The App uses artificial intelligence (AI) to extract information from uploaded documents (such as assessments, reports, and support plans) and generate draft plans to support the professional in their work.</w:t>
      </w:r>
      <w:r w:rsidRPr="007A0473">
        <w:rPr>
          <w:rFonts w:ascii="Arial" w:hAnsi="Arial" w:cs="Arial"/>
          <w:sz w:val="22"/>
          <w:szCs w:val="22"/>
        </w:rPr>
        <w:t xml:space="preserve"> </w:t>
      </w:r>
    </w:p>
    <w:p w14:paraId="310BE4A1" w14:textId="77777777" w:rsidR="007A0473" w:rsidRPr="007A0473" w:rsidRDefault="007A0473" w:rsidP="007A0473">
      <w:pPr>
        <w:spacing w:after="0" w:line="240" w:lineRule="auto"/>
        <w:rPr>
          <w:rFonts w:ascii="Arial" w:hAnsi="Arial" w:cs="Arial"/>
          <w:sz w:val="22"/>
          <w:szCs w:val="22"/>
        </w:rPr>
      </w:pPr>
    </w:p>
    <w:p w14:paraId="618D8F53" w14:textId="67C9DB60" w:rsidR="007A0473" w:rsidRPr="007A0473" w:rsidRDefault="007A0D0A" w:rsidP="007A0473">
      <w:pPr>
        <w:spacing w:after="0" w:line="240" w:lineRule="auto"/>
        <w:rPr>
          <w:rFonts w:ascii="Arial" w:hAnsi="Arial" w:cs="Arial"/>
          <w:sz w:val="22"/>
          <w:szCs w:val="22"/>
        </w:rPr>
      </w:pPr>
      <w:r w:rsidRPr="007A0473">
        <w:rPr>
          <w:rFonts w:ascii="Arial" w:hAnsi="Arial" w:cs="Arial"/>
          <w:sz w:val="22"/>
          <w:szCs w:val="22"/>
        </w:rPr>
        <w:t xml:space="preserve">Your support professional </w:t>
      </w:r>
      <w:r w:rsidRPr="007A0473">
        <w:rPr>
          <w:rFonts w:ascii="Arial" w:hAnsi="Arial" w:cs="Arial"/>
          <w:sz w:val="22"/>
          <w:szCs w:val="22"/>
        </w:rPr>
        <w:t xml:space="preserve">will </w:t>
      </w:r>
      <w:r w:rsidRPr="007A0473">
        <w:rPr>
          <w:rFonts w:ascii="Arial" w:hAnsi="Arial" w:cs="Arial"/>
          <w:sz w:val="22"/>
          <w:szCs w:val="22"/>
        </w:rPr>
        <w:t xml:space="preserve">use the Behaviour Help App to assist in </w:t>
      </w:r>
      <w:r w:rsidRPr="007A0473">
        <w:rPr>
          <w:rFonts w:ascii="Arial" w:hAnsi="Arial" w:cs="Arial"/>
          <w:sz w:val="22"/>
          <w:szCs w:val="22"/>
        </w:rPr>
        <w:t>completing</w:t>
      </w:r>
      <w:r w:rsidR="007A0473" w:rsidRPr="007A0473">
        <w:rPr>
          <w:rFonts w:ascii="Arial" w:hAnsi="Arial" w:cs="Arial"/>
          <w:sz w:val="22"/>
          <w:szCs w:val="22"/>
        </w:rPr>
        <w:t xml:space="preserve"> FBA and PBS plans for your individual  </w:t>
      </w:r>
    </w:p>
    <w:p w14:paraId="40FCF96B" w14:textId="77777777" w:rsidR="007A0D0A" w:rsidRPr="007A0473" w:rsidRDefault="007A0D0A" w:rsidP="007A0473">
      <w:pPr>
        <w:spacing w:after="0" w:line="240" w:lineRule="auto"/>
        <w:rPr>
          <w:rFonts w:ascii="Arial" w:hAnsi="Arial" w:cs="Arial"/>
          <w:sz w:val="22"/>
          <w:szCs w:val="22"/>
        </w:rPr>
      </w:pPr>
    </w:p>
    <w:p w14:paraId="2A858967" w14:textId="78613233" w:rsidR="00F038B0" w:rsidRPr="00F038B0" w:rsidRDefault="00F038B0" w:rsidP="007A0473">
      <w:pPr>
        <w:spacing w:after="0" w:line="240" w:lineRule="auto"/>
        <w:rPr>
          <w:rFonts w:ascii="Arial" w:hAnsi="Arial" w:cs="Arial"/>
          <w:sz w:val="22"/>
          <w:szCs w:val="22"/>
        </w:rPr>
      </w:pPr>
      <w:r w:rsidRPr="00F038B0">
        <w:rPr>
          <w:rFonts w:ascii="Arial" w:hAnsi="Arial" w:cs="Arial"/>
          <w:sz w:val="22"/>
          <w:szCs w:val="22"/>
        </w:rPr>
        <w:t>The Behaviour Help App provides draft outputs only. These outputs are not final documents and must always undergo expert professional review, refinement, and formal approval before being implemented or shared</w:t>
      </w:r>
      <w:r w:rsidRPr="007A0473">
        <w:rPr>
          <w:rFonts w:ascii="Arial" w:hAnsi="Arial" w:cs="Arial"/>
          <w:sz w:val="22"/>
          <w:szCs w:val="22"/>
        </w:rPr>
        <w:t xml:space="preserve"> by the support professional</w:t>
      </w:r>
      <w:r w:rsidRPr="00F038B0">
        <w:rPr>
          <w:rFonts w:ascii="Arial" w:hAnsi="Arial" w:cs="Arial"/>
          <w:sz w:val="22"/>
          <w:szCs w:val="22"/>
        </w:rPr>
        <w:t>. The App is designed to support professional judgment, not replace it.</w:t>
      </w:r>
    </w:p>
    <w:p w14:paraId="2F949BC7" w14:textId="77777777" w:rsidR="004C3F6B" w:rsidRPr="007A0473" w:rsidRDefault="004C3F6B" w:rsidP="007A0473">
      <w:pPr>
        <w:spacing w:after="0" w:line="240" w:lineRule="auto"/>
        <w:rPr>
          <w:rFonts w:ascii="Arial" w:hAnsi="Arial" w:cs="Arial"/>
          <w:b/>
          <w:bCs/>
          <w:sz w:val="22"/>
          <w:szCs w:val="22"/>
        </w:rPr>
      </w:pPr>
    </w:p>
    <w:p w14:paraId="54484D25" w14:textId="129D1754" w:rsidR="00F038B0" w:rsidRPr="00F038B0" w:rsidRDefault="00F038B0" w:rsidP="007A0473">
      <w:pPr>
        <w:spacing w:after="0" w:line="240" w:lineRule="auto"/>
        <w:rPr>
          <w:rFonts w:ascii="Arial" w:hAnsi="Arial" w:cs="Arial"/>
          <w:b/>
          <w:bCs/>
          <w:sz w:val="22"/>
          <w:szCs w:val="22"/>
        </w:rPr>
      </w:pPr>
      <w:r w:rsidRPr="00F038B0">
        <w:rPr>
          <w:rFonts w:ascii="Arial" w:hAnsi="Arial" w:cs="Arial"/>
          <w:b/>
          <w:bCs/>
          <w:sz w:val="22"/>
          <w:szCs w:val="22"/>
        </w:rPr>
        <w:t>Privacy Notice</w:t>
      </w:r>
    </w:p>
    <w:p w14:paraId="1E62373B" w14:textId="0BD2EB51" w:rsidR="007A0473" w:rsidRPr="007A0473" w:rsidRDefault="007A0473" w:rsidP="007A0473">
      <w:pPr>
        <w:spacing w:after="0" w:line="240" w:lineRule="auto"/>
        <w:rPr>
          <w:rFonts w:ascii="Arial" w:hAnsi="Arial" w:cs="Arial"/>
          <w:sz w:val="22"/>
          <w:szCs w:val="22"/>
        </w:rPr>
      </w:pPr>
      <w:r w:rsidRPr="007A0473">
        <w:rPr>
          <w:rFonts w:ascii="Arial" w:hAnsi="Arial" w:cs="Arial"/>
          <w:sz w:val="22"/>
          <w:szCs w:val="22"/>
        </w:rPr>
        <w:t xml:space="preserve">Your support professional will collect your personal information (or that of your </w:t>
      </w:r>
      <w:r w:rsidRPr="007A0473">
        <w:rPr>
          <w:rFonts w:ascii="Arial" w:hAnsi="Arial" w:cs="Arial"/>
          <w:sz w:val="22"/>
          <w:szCs w:val="22"/>
        </w:rPr>
        <w:t>individual</w:t>
      </w:r>
      <w:r w:rsidRPr="007A0473">
        <w:rPr>
          <w:rFonts w:ascii="Arial" w:hAnsi="Arial" w:cs="Arial"/>
          <w:sz w:val="22"/>
          <w:szCs w:val="22"/>
        </w:rPr>
        <w:t xml:space="preserve"> or ward) and disclose it to Behaviour Help for the purposes of:</w:t>
      </w:r>
    </w:p>
    <w:p w14:paraId="38ED94F8" w14:textId="77777777" w:rsidR="007A0473" w:rsidRPr="007A0473" w:rsidRDefault="007A0473" w:rsidP="007A0473">
      <w:pPr>
        <w:numPr>
          <w:ilvl w:val="0"/>
          <w:numId w:val="12"/>
        </w:numPr>
        <w:spacing w:after="0" w:line="240" w:lineRule="auto"/>
        <w:rPr>
          <w:rFonts w:ascii="Arial" w:hAnsi="Arial" w:cs="Arial"/>
          <w:sz w:val="22"/>
          <w:szCs w:val="22"/>
        </w:rPr>
      </w:pPr>
      <w:r w:rsidRPr="007A0473">
        <w:rPr>
          <w:rFonts w:ascii="Arial" w:hAnsi="Arial" w:cs="Arial"/>
          <w:sz w:val="22"/>
          <w:szCs w:val="22"/>
        </w:rPr>
        <w:t>providing services through the Behaviour Help App; and</w:t>
      </w:r>
    </w:p>
    <w:p w14:paraId="0D78D353" w14:textId="77777777" w:rsidR="007A0473" w:rsidRPr="007A0473" w:rsidRDefault="007A0473" w:rsidP="007A0473">
      <w:pPr>
        <w:numPr>
          <w:ilvl w:val="0"/>
          <w:numId w:val="12"/>
        </w:numPr>
        <w:spacing w:after="0" w:line="240" w:lineRule="auto"/>
        <w:rPr>
          <w:rFonts w:ascii="Arial" w:hAnsi="Arial" w:cs="Arial"/>
          <w:sz w:val="22"/>
          <w:szCs w:val="22"/>
        </w:rPr>
      </w:pPr>
      <w:r w:rsidRPr="007A0473">
        <w:rPr>
          <w:rFonts w:ascii="Arial" w:hAnsi="Arial" w:cs="Arial"/>
          <w:sz w:val="22"/>
          <w:szCs w:val="22"/>
        </w:rPr>
        <w:t>creating, managing and sharing draft FBAs and PBS plans, as well as enabling tools for behaviour tracking, intervention planning, progress monitoring and incident analysis.</w:t>
      </w:r>
    </w:p>
    <w:p w14:paraId="53774299" w14:textId="77777777" w:rsidR="007A0D0A" w:rsidRPr="007A0473" w:rsidRDefault="007A0D0A" w:rsidP="007A0473">
      <w:pPr>
        <w:spacing w:after="0" w:line="240" w:lineRule="auto"/>
        <w:rPr>
          <w:rFonts w:ascii="Arial" w:hAnsi="Arial" w:cs="Arial"/>
          <w:sz w:val="22"/>
          <w:szCs w:val="22"/>
        </w:rPr>
      </w:pPr>
    </w:p>
    <w:p w14:paraId="0EE90E95" w14:textId="267944EB" w:rsidR="00F038B0" w:rsidRPr="00F038B0" w:rsidRDefault="007A0473" w:rsidP="007A0473">
      <w:pPr>
        <w:spacing w:after="0" w:line="240" w:lineRule="auto"/>
        <w:rPr>
          <w:rFonts w:ascii="Arial" w:hAnsi="Arial" w:cs="Arial"/>
          <w:sz w:val="22"/>
          <w:szCs w:val="22"/>
        </w:rPr>
      </w:pPr>
      <w:r w:rsidRPr="00F038B0">
        <w:rPr>
          <w:rFonts w:ascii="Arial" w:hAnsi="Arial" w:cs="Arial"/>
          <w:sz w:val="22"/>
          <w:szCs w:val="22"/>
        </w:rPr>
        <w:t>Behaviour Help does not use personal information to train or develop AI tools.</w:t>
      </w:r>
      <w:r w:rsidRPr="007A0473">
        <w:rPr>
          <w:rFonts w:ascii="Arial" w:hAnsi="Arial" w:cs="Arial"/>
          <w:sz w:val="22"/>
          <w:szCs w:val="22"/>
        </w:rPr>
        <w:t xml:space="preserve"> </w:t>
      </w:r>
      <w:r w:rsidR="00F038B0" w:rsidRPr="00F038B0">
        <w:rPr>
          <w:rFonts w:ascii="Arial" w:hAnsi="Arial" w:cs="Arial"/>
          <w:sz w:val="22"/>
          <w:szCs w:val="22"/>
        </w:rPr>
        <w:t>The Behaviour Help App can only provide services where you provide personal information and is unable to provide or offer its services if you do not provide this personal information. Behaviour Help does not typically disclose the personal information of Supported Individuals to any third parties, but it may disclose this information where required by law or as set out in its Privacy Policy.</w:t>
      </w:r>
    </w:p>
    <w:p w14:paraId="6857D08A" w14:textId="77777777" w:rsidR="007A0D0A" w:rsidRPr="007A0473" w:rsidRDefault="007A0D0A" w:rsidP="007A0473">
      <w:pPr>
        <w:spacing w:after="0" w:line="240" w:lineRule="auto"/>
        <w:rPr>
          <w:rFonts w:ascii="Arial" w:hAnsi="Arial" w:cs="Arial"/>
          <w:sz w:val="22"/>
          <w:szCs w:val="22"/>
        </w:rPr>
      </w:pPr>
    </w:p>
    <w:p w14:paraId="1DE113F1" w14:textId="30026E8C" w:rsidR="00F038B0" w:rsidRPr="00F038B0" w:rsidRDefault="00F038B0" w:rsidP="007A0473">
      <w:pPr>
        <w:spacing w:after="0" w:line="240" w:lineRule="auto"/>
        <w:rPr>
          <w:rFonts w:ascii="Arial" w:hAnsi="Arial" w:cs="Arial"/>
          <w:sz w:val="22"/>
          <w:szCs w:val="22"/>
        </w:rPr>
      </w:pPr>
      <w:r w:rsidRPr="00F038B0">
        <w:rPr>
          <w:rFonts w:ascii="Arial" w:hAnsi="Arial" w:cs="Arial"/>
          <w:sz w:val="22"/>
          <w:szCs w:val="22"/>
        </w:rPr>
        <w:t>Behaviour Help takes privacy seriously and takes reasonable steps to ensure that personal information is secure and protected from misuse, interference and loss and from unauthorised access, modification or disclosure.</w:t>
      </w:r>
    </w:p>
    <w:p w14:paraId="0502CB4B" w14:textId="77777777" w:rsidR="007A0D0A" w:rsidRPr="007A0473" w:rsidRDefault="007A0D0A" w:rsidP="007A0473">
      <w:pPr>
        <w:spacing w:after="0" w:line="240" w:lineRule="auto"/>
        <w:rPr>
          <w:rFonts w:ascii="Arial" w:hAnsi="Arial" w:cs="Arial"/>
          <w:sz w:val="22"/>
          <w:szCs w:val="22"/>
        </w:rPr>
      </w:pPr>
    </w:p>
    <w:p w14:paraId="5EC6C5A9" w14:textId="46B7674D" w:rsidR="00F038B0" w:rsidRPr="00F038B0" w:rsidRDefault="00F038B0" w:rsidP="007A0473">
      <w:pPr>
        <w:spacing w:after="0" w:line="240" w:lineRule="auto"/>
        <w:rPr>
          <w:rFonts w:ascii="Arial" w:hAnsi="Arial" w:cs="Arial"/>
          <w:sz w:val="22"/>
          <w:szCs w:val="22"/>
        </w:rPr>
      </w:pPr>
      <w:r w:rsidRPr="00F038B0">
        <w:rPr>
          <w:rFonts w:ascii="Arial" w:hAnsi="Arial" w:cs="Arial"/>
          <w:sz w:val="22"/>
          <w:szCs w:val="22"/>
        </w:rPr>
        <w:t xml:space="preserve">You may contact Behaviour Help at </w:t>
      </w:r>
      <w:r w:rsidRPr="007A0473">
        <w:rPr>
          <w:rFonts w:ascii="Arial" w:hAnsi="Arial" w:cs="Arial"/>
          <w:sz w:val="22"/>
          <w:szCs w:val="22"/>
        </w:rPr>
        <w:t>team</w:t>
      </w:r>
      <w:r w:rsidRPr="00F038B0">
        <w:rPr>
          <w:rFonts w:ascii="Arial" w:hAnsi="Arial" w:cs="Arial"/>
          <w:sz w:val="22"/>
          <w:szCs w:val="22"/>
        </w:rPr>
        <w:t>@behaviourhelp.com if you have any questions or concerns, or where you wish to request access to or correction of your personal information.</w:t>
      </w:r>
    </w:p>
    <w:p w14:paraId="45C65495" w14:textId="41907A23" w:rsidR="00F038B0" w:rsidRPr="007A0473" w:rsidRDefault="00F038B0" w:rsidP="007A0473">
      <w:pPr>
        <w:spacing w:after="0" w:line="240" w:lineRule="auto"/>
        <w:rPr>
          <w:rFonts w:ascii="Arial" w:hAnsi="Arial" w:cs="Arial"/>
          <w:sz w:val="22"/>
          <w:szCs w:val="22"/>
        </w:rPr>
      </w:pPr>
      <w:r w:rsidRPr="00F038B0">
        <w:rPr>
          <w:rFonts w:ascii="Arial" w:hAnsi="Arial" w:cs="Arial"/>
          <w:sz w:val="22"/>
          <w:szCs w:val="22"/>
        </w:rPr>
        <w:t xml:space="preserve">More information on Behaviour Help’s handling and use of personal information is set out in Behaviour Help’s Privacy Policy at </w:t>
      </w:r>
      <w:r w:rsidRPr="007A0473">
        <w:rPr>
          <w:rFonts w:ascii="Arial" w:hAnsi="Arial" w:cs="Arial"/>
          <w:sz w:val="22"/>
          <w:szCs w:val="22"/>
        </w:rPr>
        <w:t>https://behaviourhelp.app/privacy-policy</w:t>
      </w:r>
    </w:p>
    <w:p w14:paraId="0306BDC2" w14:textId="77777777" w:rsidR="004C3F6B" w:rsidRPr="007A0473" w:rsidRDefault="004C3F6B" w:rsidP="007A0473">
      <w:pPr>
        <w:spacing w:after="0" w:line="240" w:lineRule="auto"/>
        <w:rPr>
          <w:rFonts w:ascii="Arial" w:hAnsi="Arial" w:cs="Arial"/>
          <w:b/>
          <w:bCs/>
          <w:sz w:val="22"/>
          <w:szCs w:val="22"/>
        </w:rPr>
      </w:pPr>
    </w:p>
    <w:p w14:paraId="1ECE7D05" w14:textId="7328E5D9" w:rsidR="00D814B6" w:rsidRPr="007A0473" w:rsidRDefault="00D814B6" w:rsidP="007A0473">
      <w:pPr>
        <w:spacing w:after="0" w:line="240" w:lineRule="auto"/>
        <w:rPr>
          <w:rFonts w:ascii="Arial" w:hAnsi="Arial" w:cs="Arial"/>
          <w:b/>
          <w:bCs/>
          <w:sz w:val="22"/>
          <w:szCs w:val="22"/>
        </w:rPr>
      </w:pPr>
      <w:r w:rsidRPr="007A0473">
        <w:rPr>
          <w:rFonts w:ascii="Arial" w:hAnsi="Arial" w:cs="Arial"/>
          <w:b/>
          <w:bCs/>
          <w:sz w:val="22"/>
          <w:szCs w:val="22"/>
        </w:rPr>
        <w:t>Consent Declaration</w:t>
      </w:r>
    </w:p>
    <w:p w14:paraId="7CE305F9" w14:textId="351537B9" w:rsidR="00F038B0" w:rsidRPr="007A0473" w:rsidRDefault="00D814B6" w:rsidP="007A0473">
      <w:pPr>
        <w:spacing w:after="0" w:line="240" w:lineRule="auto"/>
        <w:rPr>
          <w:rFonts w:ascii="Arial" w:hAnsi="Arial" w:cs="Arial"/>
          <w:sz w:val="22"/>
          <w:szCs w:val="22"/>
        </w:rPr>
      </w:pPr>
      <w:r w:rsidRPr="007A0473">
        <w:rPr>
          <w:rFonts w:ascii="Arial" w:hAnsi="Arial" w:cs="Arial"/>
          <w:sz w:val="22"/>
          <w:szCs w:val="22"/>
        </w:rPr>
        <w:t>I</w:t>
      </w:r>
      <w:r w:rsidR="00CD1114" w:rsidRPr="007A0473">
        <w:rPr>
          <w:rFonts w:ascii="Arial" w:hAnsi="Arial" w:cs="Arial"/>
          <w:sz w:val="22"/>
          <w:szCs w:val="22"/>
        </w:rPr>
        <w:t xml:space="preserve"> agree to my personal information (including sensitive information) or the personal information of my </w:t>
      </w:r>
      <w:r w:rsidR="004B4C51" w:rsidRPr="007A0473">
        <w:rPr>
          <w:rFonts w:ascii="Arial" w:hAnsi="Arial" w:cs="Arial"/>
          <w:sz w:val="22"/>
          <w:szCs w:val="22"/>
        </w:rPr>
        <w:t>individual</w:t>
      </w:r>
      <w:r w:rsidR="004B4C51" w:rsidRPr="007A0473">
        <w:rPr>
          <w:rFonts w:ascii="Arial" w:hAnsi="Arial" w:cs="Arial"/>
          <w:sz w:val="22"/>
          <w:szCs w:val="22"/>
        </w:rPr>
        <w:t xml:space="preserve"> </w:t>
      </w:r>
      <w:r w:rsidR="00CD1114" w:rsidRPr="007A0473">
        <w:rPr>
          <w:rFonts w:ascii="Arial" w:hAnsi="Arial" w:cs="Arial"/>
          <w:sz w:val="22"/>
          <w:szCs w:val="22"/>
        </w:rPr>
        <w:t xml:space="preserve">or ward (as applicable) being disclosed and provided to Behaviour Help to collect, use, store and otherwise handle in accordance with the above Privacy Notice and </w:t>
      </w:r>
      <w:hyperlink r:id="rId7" w:history="1">
        <w:r w:rsidR="00CD1114" w:rsidRPr="007A0473">
          <w:rPr>
            <w:rStyle w:val="Hyperlink"/>
            <w:rFonts w:ascii="Arial" w:hAnsi="Arial" w:cs="Arial"/>
            <w:sz w:val="22"/>
            <w:szCs w:val="22"/>
          </w:rPr>
          <w:t>Behaviour Help’s Privacy Policy</w:t>
        </w:r>
      </w:hyperlink>
      <w:r w:rsidR="00CD1114" w:rsidRPr="007A0473">
        <w:rPr>
          <w:rFonts w:ascii="Arial" w:hAnsi="Arial" w:cs="Arial"/>
          <w:sz w:val="22"/>
          <w:szCs w:val="22"/>
        </w:rPr>
        <w:t xml:space="preserve">. </w:t>
      </w:r>
    </w:p>
    <w:p w14:paraId="261E85F8" w14:textId="77777777" w:rsidR="007A0473" w:rsidRPr="007A0473" w:rsidRDefault="007A0473" w:rsidP="007A0473">
      <w:pPr>
        <w:spacing w:after="0" w:line="240" w:lineRule="auto"/>
        <w:rPr>
          <w:rFonts w:ascii="Arial" w:hAnsi="Arial" w:cs="Arial"/>
          <w:b/>
          <w:bCs/>
          <w:sz w:val="16"/>
          <w:szCs w:val="16"/>
        </w:rPr>
      </w:pPr>
    </w:p>
    <w:p w14:paraId="48AC52B7" w14:textId="77777777" w:rsidR="007A0473" w:rsidRDefault="007A0473" w:rsidP="007A0473">
      <w:pPr>
        <w:spacing w:after="0" w:line="240" w:lineRule="auto"/>
        <w:rPr>
          <w:rFonts w:ascii="Arial" w:hAnsi="Arial" w:cs="Arial"/>
          <w:b/>
          <w:bCs/>
          <w:sz w:val="22"/>
          <w:szCs w:val="22"/>
        </w:rPr>
      </w:pPr>
    </w:p>
    <w:p w14:paraId="7B10492D" w14:textId="4E72AD8F" w:rsidR="007A0473" w:rsidRDefault="00C6154E" w:rsidP="007A0473">
      <w:pPr>
        <w:spacing w:after="0" w:line="240" w:lineRule="auto"/>
        <w:rPr>
          <w:rFonts w:ascii="Arial" w:hAnsi="Arial" w:cs="Arial"/>
          <w:b/>
          <w:bCs/>
          <w:sz w:val="22"/>
          <w:szCs w:val="22"/>
        </w:rPr>
      </w:pPr>
      <w:r w:rsidRPr="004C3F6B">
        <w:rPr>
          <w:rFonts w:ascii="Arial" w:hAnsi="Arial" w:cs="Arial"/>
          <w:b/>
          <w:bCs/>
          <w:sz w:val="22"/>
          <w:szCs w:val="22"/>
        </w:rPr>
        <w:t xml:space="preserve">Name of individual / parent / </w:t>
      </w:r>
      <w:proofErr w:type="gramStart"/>
      <w:r w:rsidRPr="004C3F6B">
        <w:rPr>
          <w:rFonts w:ascii="Arial" w:hAnsi="Arial" w:cs="Arial"/>
          <w:b/>
          <w:bCs/>
          <w:sz w:val="22"/>
          <w:szCs w:val="22"/>
        </w:rPr>
        <w:t>guardian:</w:t>
      </w:r>
      <w:r w:rsidRPr="004C3F6B">
        <w:rPr>
          <w:rFonts w:ascii="Arial" w:hAnsi="Arial" w:cs="Arial"/>
          <w:sz w:val="22"/>
          <w:szCs w:val="22"/>
        </w:rPr>
        <w:t>_</w:t>
      </w:r>
      <w:proofErr w:type="gramEnd"/>
      <w:r w:rsidRPr="004C3F6B">
        <w:rPr>
          <w:rFonts w:ascii="Arial" w:hAnsi="Arial" w:cs="Arial"/>
          <w:sz w:val="22"/>
          <w:szCs w:val="22"/>
        </w:rPr>
        <w:t>_________________</w:t>
      </w:r>
      <w:r w:rsidR="007A0473">
        <w:rPr>
          <w:rFonts w:ascii="Arial" w:hAnsi="Arial" w:cs="Arial"/>
          <w:sz w:val="22"/>
          <w:szCs w:val="22"/>
        </w:rPr>
        <w:t>________________</w:t>
      </w:r>
      <w:r w:rsidRPr="004C3F6B">
        <w:rPr>
          <w:rFonts w:ascii="Arial" w:hAnsi="Arial" w:cs="Arial"/>
          <w:sz w:val="22"/>
          <w:szCs w:val="22"/>
        </w:rPr>
        <w:t>_____</w:t>
      </w:r>
    </w:p>
    <w:p w14:paraId="18F831E1" w14:textId="77777777" w:rsidR="007A0473" w:rsidRDefault="007A0473" w:rsidP="007A0473">
      <w:pPr>
        <w:spacing w:after="0" w:line="240" w:lineRule="auto"/>
        <w:rPr>
          <w:rFonts w:ascii="Arial" w:hAnsi="Arial" w:cs="Arial"/>
          <w:b/>
          <w:bCs/>
          <w:sz w:val="22"/>
          <w:szCs w:val="22"/>
        </w:rPr>
      </w:pPr>
    </w:p>
    <w:p w14:paraId="6720608A" w14:textId="77777777" w:rsidR="007A0473" w:rsidRDefault="007A0473" w:rsidP="007A0473">
      <w:pPr>
        <w:spacing w:after="0" w:line="240" w:lineRule="auto"/>
        <w:rPr>
          <w:rFonts w:ascii="Arial" w:hAnsi="Arial" w:cs="Arial"/>
          <w:b/>
          <w:bCs/>
          <w:sz w:val="22"/>
          <w:szCs w:val="22"/>
        </w:rPr>
      </w:pPr>
    </w:p>
    <w:p w14:paraId="689DDA5D" w14:textId="07FB85BD" w:rsidR="00CD1114" w:rsidRPr="007A0473" w:rsidRDefault="00C6154E" w:rsidP="007A0473">
      <w:pPr>
        <w:spacing w:after="0" w:line="240" w:lineRule="auto"/>
        <w:rPr>
          <w:rFonts w:ascii="Arial" w:hAnsi="Arial" w:cs="Arial"/>
          <w:sz w:val="22"/>
          <w:szCs w:val="22"/>
        </w:rPr>
      </w:pPr>
      <w:r w:rsidRPr="004C3F6B">
        <w:rPr>
          <w:rFonts w:ascii="Arial" w:hAnsi="Arial" w:cs="Arial"/>
          <w:b/>
          <w:bCs/>
          <w:sz w:val="22"/>
          <w:szCs w:val="22"/>
        </w:rPr>
        <w:t>Signature:</w:t>
      </w:r>
      <w:r w:rsidRPr="004C3F6B">
        <w:rPr>
          <w:rFonts w:ascii="Arial" w:hAnsi="Arial" w:cs="Arial"/>
          <w:sz w:val="22"/>
          <w:szCs w:val="22"/>
        </w:rPr>
        <w:t xml:space="preserve"> ___________________________</w:t>
      </w:r>
      <w:r w:rsidR="007A0473">
        <w:rPr>
          <w:rFonts w:ascii="Arial" w:hAnsi="Arial" w:cs="Arial"/>
          <w:sz w:val="22"/>
          <w:szCs w:val="22"/>
        </w:rPr>
        <w:t xml:space="preserve">    </w:t>
      </w:r>
      <w:r w:rsidRPr="004C3F6B">
        <w:rPr>
          <w:rFonts w:ascii="Arial" w:hAnsi="Arial" w:cs="Arial"/>
          <w:b/>
          <w:bCs/>
          <w:sz w:val="22"/>
          <w:szCs w:val="22"/>
        </w:rPr>
        <w:t>Date:</w:t>
      </w:r>
      <w:r w:rsidRPr="004C3F6B">
        <w:rPr>
          <w:rFonts w:ascii="Arial" w:hAnsi="Arial" w:cs="Arial"/>
          <w:sz w:val="22"/>
          <w:szCs w:val="22"/>
        </w:rPr>
        <w:t xml:space="preserve"> ___________________________</w:t>
      </w:r>
    </w:p>
    <w:sectPr w:rsidR="00CD1114" w:rsidRPr="007A0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DE1"/>
    <w:multiLevelType w:val="multilevel"/>
    <w:tmpl w:val="9652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2FA"/>
    <w:multiLevelType w:val="multilevel"/>
    <w:tmpl w:val="0BE4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C285B"/>
    <w:multiLevelType w:val="multilevel"/>
    <w:tmpl w:val="DDD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714AC"/>
    <w:multiLevelType w:val="multilevel"/>
    <w:tmpl w:val="9E6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4614D"/>
    <w:multiLevelType w:val="multilevel"/>
    <w:tmpl w:val="0B68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E1DEF"/>
    <w:multiLevelType w:val="multilevel"/>
    <w:tmpl w:val="2B9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745CC"/>
    <w:multiLevelType w:val="multilevel"/>
    <w:tmpl w:val="C87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95AAF"/>
    <w:multiLevelType w:val="multilevel"/>
    <w:tmpl w:val="4D5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83CDC"/>
    <w:multiLevelType w:val="multilevel"/>
    <w:tmpl w:val="0E7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C1E45"/>
    <w:multiLevelType w:val="multilevel"/>
    <w:tmpl w:val="DE6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2301C"/>
    <w:multiLevelType w:val="multilevel"/>
    <w:tmpl w:val="E02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D72EF"/>
    <w:multiLevelType w:val="multilevel"/>
    <w:tmpl w:val="124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37708">
    <w:abstractNumId w:val="10"/>
  </w:num>
  <w:num w:numId="2" w16cid:durableId="485170692">
    <w:abstractNumId w:val="8"/>
  </w:num>
  <w:num w:numId="3" w16cid:durableId="740718467">
    <w:abstractNumId w:val="7"/>
  </w:num>
  <w:num w:numId="4" w16cid:durableId="1740134810">
    <w:abstractNumId w:val="5"/>
  </w:num>
  <w:num w:numId="5" w16cid:durableId="2092308838">
    <w:abstractNumId w:val="11"/>
  </w:num>
  <w:num w:numId="6" w16cid:durableId="609431158">
    <w:abstractNumId w:val="1"/>
  </w:num>
  <w:num w:numId="7" w16cid:durableId="1146975329">
    <w:abstractNumId w:val="2"/>
  </w:num>
  <w:num w:numId="8" w16cid:durableId="186139699">
    <w:abstractNumId w:val="0"/>
  </w:num>
  <w:num w:numId="9" w16cid:durableId="2121147218">
    <w:abstractNumId w:val="3"/>
  </w:num>
  <w:num w:numId="10" w16cid:durableId="423259077">
    <w:abstractNumId w:val="6"/>
  </w:num>
  <w:num w:numId="11" w16cid:durableId="41178197">
    <w:abstractNumId w:val="9"/>
  </w:num>
  <w:num w:numId="12" w16cid:durableId="1640379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6"/>
    <w:rsid w:val="0004323E"/>
    <w:rsid w:val="00341F39"/>
    <w:rsid w:val="004B4C51"/>
    <w:rsid w:val="004C3F6B"/>
    <w:rsid w:val="0058529F"/>
    <w:rsid w:val="00627E43"/>
    <w:rsid w:val="0068700D"/>
    <w:rsid w:val="006C45A7"/>
    <w:rsid w:val="00784F95"/>
    <w:rsid w:val="007A0473"/>
    <w:rsid w:val="007A0D0A"/>
    <w:rsid w:val="009F5B51"/>
    <w:rsid w:val="00B351A2"/>
    <w:rsid w:val="00C6154E"/>
    <w:rsid w:val="00CD1114"/>
    <w:rsid w:val="00D0769E"/>
    <w:rsid w:val="00D814B6"/>
    <w:rsid w:val="00DA193C"/>
    <w:rsid w:val="00F03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338B"/>
  <w15:chartTrackingRefBased/>
  <w15:docId w15:val="{2D7F1E13-D323-433D-B431-CE5788B0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4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4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4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B6"/>
    <w:rPr>
      <w:rFonts w:eastAsiaTheme="majorEastAsia" w:cstheme="majorBidi"/>
      <w:color w:val="272727" w:themeColor="text1" w:themeTint="D8"/>
    </w:rPr>
  </w:style>
  <w:style w:type="paragraph" w:styleId="Title">
    <w:name w:val="Title"/>
    <w:basedOn w:val="Normal"/>
    <w:next w:val="Normal"/>
    <w:link w:val="TitleChar"/>
    <w:uiPriority w:val="10"/>
    <w:qFormat/>
    <w:rsid w:val="00D81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B6"/>
    <w:pPr>
      <w:spacing w:before="160"/>
      <w:jc w:val="center"/>
    </w:pPr>
    <w:rPr>
      <w:i/>
      <w:iCs/>
      <w:color w:val="404040" w:themeColor="text1" w:themeTint="BF"/>
    </w:rPr>
  </w:style>
  <w:style w:type="character" w:customStyle="1" w:styleId="QuoteChar">
    <w:name w:val="Quote Char"/>
    <w:basedOn w:val="DefaultParagraphFont"/>
    <w:link w:val="Quote"/>
    <w:uiPriority w:val="29"/>
    <w:rsid w:val="00D814B6"/>
    <w:rPr>
      <w:i/>
      <w:iCs/>
      <w:color w:val="404040" w:themeColor="text1" w:themeTint="BF"/>
    </w:rPr>
  </w:style>
  <w:style w:type="paragraph" w:styleId="ListParagraph">
    <w:name w:val="List Paragraph"/>
    <w:basedOn w:val="Normal"/>
    <w:uiPriority w:val="34"/>
    <w:qFormat/>
    <w:rsid w:val="00D814B6"/>
    <w:pPr>
      <w:ind w:left="720"/>
      <w:contextualSpacing/>
    </w:pPr>
  </w:style>
  <w:style w:type="character" w:styleId="IntenseEmphasis">
    <w:name w:val="Intense Emphasis"/>
    <w:basedOn w:val="DefaultParagraphFont"/>
    <w:uiPriority w:val="21"/>
    <w:qFormat/>
    <w:rsid w:val="00D814B6"/>
    <w:rPr>
      <w:i/>
      <w:iCs/>
      <w:color w:val="2F5496" w:themeColor="accent1" w:themeShade="BF"/>
    </w:rPr>
  </w:style>
  <w:style w:type="paragraph" w:styleId="IntenseQuote">
    <w:name w:val="Intense Quote"/>
    <w:basedOn w:val="Normal"/>
    <w:next w:val="Normal"/>
    <w:link w:val="IntenseQuoteChar"/>
    <w:uiPriority w:val="30"/>
    <w:qFormat/>
    <w:rsid w:val="00D81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4B6"/>
    <w:rPr>
      <w:i/>
      <w:iCs/>
      <w:color w:val="2F5496" w:themeColor="accent1" w:themeShade="BF"/>
    </w:rPr>
  </w:style>
  <w:style w:type="character" w:styleId="IntenseReference">
    <w:name w:val="Intense Reference"/>
    <w:basedOn w:val="DefaultParagraphFont"/>
    <w:uiPriority w:val="32"/>
    <w:qFormat/>
    <w:rsid w:val="00D814B6"/>
    <w:rPr>
      <w:b/>
      <w:bCs/>
      <w:smallCaps/>
      <w:color w:val="2F5496" w:themeColor="accent1" w:themeShade="BF"/>
      <w:spacing w:val="5"/>
    </w:rPr>
  </w:style>
  <w:style w:type="character" w:styleId="Hyperlink">
    <w:name w:val="Hyperlink"/>
    <w:basedOn w:val="DefaultParagraphFont"/>
    <w:uiPriority w:val="99"/>
    <w:unhideWhenUsed/>
    <w:rsid w:val="00D814B6"/>
    <w:rPr>
      <w:color w:val="0563C1" w:themeColor="hyperlink"/>
      <w:u w:val="single"/>
    </w:rPr>
  </w:style>
  <w:style w:type="character" w:styleId="UnresolvedMention">
    <w:name w:val="Unresolved Mention"/>
    <w:basedOn w:val="DefaultParagraphFont"/>
    <w:uiPriority w:val="99"/>
    <w:semiHidden/>
    <w:unhideWhenUsed/>
    <w:rsid w:val="00D814B6"/>
    <w:rPr>
      <w:color w:val="605E5C"/>
      <w:shd w:val="clear" w:color="auto" w:fill="E1DFDD"/>
    </w:rPr>
  </w:style>
  <w:style w:type="paragraph" w:styleId="Revision">
    <w:name w:val="Revision"/>
    <w:hidden/>
    <w:uiPriority w:val="99"/>
    <w:semiHidden/>
    <w:rsid w:val="0058529F"/>
    <w:pPr>
      <w:spacing w:after="0" w:line="240" w:lineRule="auto"/>
    </w:pPr>
  </w:style>
  <w:style w:type="character" w:styleId="CommentReference">
    <w:name w:val="annotation reference"/>
    <w:basedOn w:val="DefaultParagraphFont"/>
    <w:uiPriority w:val="99"/>
    <w:semiHidden/>
    <w:unhideWhenUsed/>
    <w:rsid w:val="00341F39"/>
    <w:rPr>
      <w:sz w:val="16"/>
      <w:szCs w:val="16"/>
    </w:rPr>
  </w:style>
  <w:style w:type="paragraph" w:styleId="CommentText">
    <w:name w:val="annotation text"/>
    <w:basedOn w:val="Normal"/>
    <w:link w:val="CommentTextChar"/>
    <w:uiPriority w:val="99"/>
    <w:unhideWhenUsed/>
    <w:rsid w:val="00341F39"/>
    <w:pPr>
      <w:spacing w:line="240" w:lineRule="auto"/>
    </w:pPr>
    <w:rPr>
      <w:sz w:val="20"/>
      <w:szCs w:val="20"/>
    </w:rPr>
  </w:style>
  <w:style w:type="character" w:customStyle="1" w:styleId="CommentTextChar">
    <w:name w:val="Comment Text Char"/>
    <w:basedOn w:val="DefaultParagraphFont"/>
    <w:link w:val="CommentText"/>
    <w:uiPriority w:val="99"/>
    <w:rsid w:val="00341F39"/>
    <w:rPr>
      <w:sz w:val="20"/>
      <w:szCs w:val="20"/>
    </w:rPr>
  </w:style>
  <w:style w:type="paragraph" w:styleId="CommentSubject">
    <w:name w:val="annotation subject"/>
    <w:basedOn w:val="CommentText"/>
    <w:next w:val="CommentText"/>
    <w:link w:val="CommentSubjectChar"/>
    <w:uiPriority w:val="99"/>
    <w:semiHidden/>
    <w:unhideWhenUsed/>
    <w:rsid w:val="00341F39"/>
    <w:rPr>
      <w:b/>
      <w:bCs/>
    </w:rPr>
  </w:style>
  <w:style w:type="character" w:customStyle="1" w:styleId="CommentSubjectChar">
    <w:name w:val="Comment Subject Char"/>
    <w:basedOn w:val="CommentTextChar"/>
    <w:link w:val="CommentSubject"/>
    <w:uiPriority w:val="99"/>
    <w:semiHidden/>
    <w:rsid w:val="00341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ehaviourhelp.app/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FDDD-14D9-4187-9432-2D37C6A1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431</Words>
  <Characters>2566</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5</cp:revision>
  <dcterms:created xsi:type="dcterms:W3CDTF">2025-08-17T02:24:00Z</dcterms:created>
  <dcterms:modified xsi:type="dcterms:W3CDTF">2025-08-17T04:58:00Z</dcterms:modified>
</cp:coreProperties>
</file>